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8B" w:rsidRDefault="00A5630F">
      <w:pPr>
        <w:spacing w:line="360" w:lineRule="auto"/>
        <w:jc w:val="center"/>
        <w:rPr>
          <w:rFonts w:eastAsia="黑体" w:cs="黑体"/>
          <w:sz w:val="30"/>
          <w:szCs w:val="30"/>
        </w:rPr>
      </w:pPr>
      <w:r>
        <w:rPr>
          <w:rFonts w:eastAsia="黑体" w:cs="黑体"/>
          <w:sz w:val="30"/>
          <w:szCs w:val="30"/>
        </w:rPr>
        <w:t>《</w:t>
      </w:r>
      <w:r w:rsidR="00894973">
        <w:rPr>
          <w:rFonts w:eastAsia="黑体" w:cs="黑体" w:hint="eastAsia"/>
          <w:sz w:val="30"/>
          <w:szCs w:val="30"/>
        </w:rPr>
        <w:t>豪丰工业园大数据平台一期工程招标文件</w:t>
      </w:r>
      <w:r>
        <w:rPr>
          <w:rFonts w:eastAsia="黑体" w:cs="黑体"/>
          <w:sz w:val="30"/>
          <w:szCs w:val="30"/>
        </w:rPr>
        <w:t>》</w:t>
      </w:r>
    </w:p>
    <w:p w:rsidR="00DB578B" w:rsidRDefault="00A5630F" w:rsidP="00894973">
      <w:pPr>
        <w:spacing w:line="360" w:lineRule="auto"/>
        <w:jc w:val="center"/>
        <w:rPr>
          <w:rFonts w:eastAsia="黑体" w:cs="黑体"/>
          <w:sz w:val="30"/>
          <w:szCs w:val="30"/>
        </w:rPr>
      </w:pPr>
      <w:r>
        <w:rPr>
          <w:rFonts w:eastAsia="黑体" w:cs="黑体"/>
          <w:sz w:val="30"/>
          <w:szCs w:val="30"/>
        </w:rPr>
        <w:t>答疑纪要（一）</w:t>
      </w:r>
    </w:p>
    <w:p w:rsidR="00894973" w:rsidRDefault="00894973" w:rsidP="00894973">
      <w:pPr>
        <w:spacing w:line="360" w:lineRule="auto"/>
        <w:jc w:val="center"/>
        <w:rPr>
          <w:rFonts w:eastAsia="黑体" w:cs="黑体"/>
          <w:sz w:val="30"/>
          <w:szCs w:val="30"/>
        </w:rPr>
      </w:pPr>
    </w:p>
    <w:p w:rsidR="00DD5F9C" w:rsidRPr="00DD5F9C" w:rsidRDefault="00DD5F9C" w:rsidP="00DD5F9C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一</w:t>
      </w:r>
      <w:r w:rsidRPr="00DD5F9C">
        <w:rPr>
          <w:rFonts w:ascii="宋体" w:hint="eastAsia"/>
          <w:sz w:val="24"/>
          <w:szCs w:val="24"/>
        </w:rPr>
        <w:t>、投标</w:t>
      </w:r>
      <w:r>
        <w:rPr>
          <w:rFonts w:ascii="宋体" w:hint="eastAsia"/>
          <w:sz w:val="24"/>
          <w:szCs w:val="24"/>
        </w:rPr>
        <w:t>方</w:t>
      </w:r>
      <w:r w:rsidRPr="00DD5F9C">
        <w:rPr>
          <w:rFonts w:ascii="宋体" w:hint="eastAsia"/>
          <w:sz w:val="24"/>
          <w:szCs w:val="24"/>
        </w:rPr>
        <w:t>是否可以</w:t>
      </w:r>
      <w:r>
        <w:rPr>
          <w:rFonts w:ascii="宋体" w:hint="eastAsia"/>
          <w:sz w:val="24"/>
          <w:szCs w:val="24"/>
        </w:rPr>
        <w:t>选择自己公司生产的产品或自行选择同等品牌产品？</w:t>
      </w:r>
    </w:p>
    <w:p w:rsidR="00DD5F9C" w:rsidRPr="00DD5F9C" w:rsidRDefault="00DD5F9C" w:rsidP="00DD5F9C">
      <w:pPr>
        <w:spacing w:line="360" w:lineRule="auto"/>
        <w:jc w:val="left"/>
        <w:rPr>
          <w:rFonts w:ascii="宋体"/>
          <w:sz w:val="24"/>
          <w:szCs w:val="24"/>
        </w:rPr>
      </w:pPr>
      <w:r w:rsidRPr="00DD5F9C">
        <w:rPr>
          <w:rFonts w:ascii="宋体" w:hint="eastAsia"/>
          <w:sz w:val="24"/>
          <w:szCs w:val="24"/>
        </w:rPr>
        <w:t>答：</w:t>
      </w:r>
      <w:r w:rsidR="00C4448A">
        <w:rPr>
          <w:rFonts w:ascii="宋体" w:hint="eastAsia"/>
          <w:sz w:val="24"/>
          <w:szCs w:val="24"/>
        </w:rPr>
        <w:t>须按附件一</w:t>
      </w:r>
      <w:r w:rsidR="00C4448A">
        <w:rPr>
          <w:rFonts w:ascii="宋体" w:hint="eastAsia"/>
          <w:sz w:val="24"/>
          <w:szCs w:val="24"/>
        </w:rPr>
        <w:t>中</w:t>
      </w:r>
      <w:r w:rsidR="00C4448A">
        <w:rPr>
          <w:rFonts w:ascii="宋体" w:hint="eastAsia"/>
          <w:sz w:val="24"/>
          <w:szCs w:val="24"/>
        </w:rPr>
        <w:t>的</w:t>
      </w:r>
      <w:r w:rsidR="00C4448A" w:rsidRPr="00DD5F9C">
        <w:rPr>
          <w:rFonts w:ascii="宋体" w:hint="eastAsia"/>
          <w:sz w:val="24"/>
          <w:szCs w:val="24"/>
        </w:rPr>
        <w:t>品牌</w:t>
      </w:r>
      <w:r w:rsidR="00C4448A">
        <w:rPr>
          <w:rFonts w:ascii="宋体" w:hint="eastAsia"/>
          <w:sz w:val="24"/>
          <w:szCs w:val="24"/>
        </w:rPr>
        <w:t>提供，</w:t>
      </w:r>
      <w:r w:rsidR="00894973">
        <w:rPr>
          <w:rFonts w:ascii="宋体" w:hint="eastAsia"/>
          <w:sz w:val="24"/>
          <w:szCs w:val="24"/>
        </w:rPr>
        <w:t>不可以自行</w:t>
      </w:r>
      <w:r w:rsidR="00894973" w:rsidRPr="00DD5F9C">
        <w:rPr>
          <w:rFonts w:ascii="宋体" w:hint="eastAsia"/>
          <w:sz w:val="24"/>
          <w:szCs w:val="24"/>
        </w:rPr>
        <w:t>选择其他品牌</w:t>
      </w:r>
      <w:r w:rsidR="00C4448A">
        <w:rPr>
          <w:rFonts w:ascii="宋体" w:hint="eastAsia"/>
          <w:sz w:val="24"/>
          <w:szCs w:val="24"/>
        </w:rPr>
        <w:t>产品</w:t>
      </w:r>
      <w:r w:rsidR="00894973">
        <w:rPr>
          <w:rFonts w:ascii="宋体" w:hint="eastAsia"/>
          <w:sz w:val="24"/>
          <w:szCs w:val="24"/>
        </w:rPr>
        <w:t>，</w:t>
      </w:r>
      <w:r w:rsidRPr="00DD5F9C">
        <w:rPr>
          <w:rFonts w:ascii="宋体" w:hint="eastAsia"/>
          <w:sz w:val="24"/>
          <w:szCs w:val="24"/>
        </w:rPr>
        <w:t>。</w:t>
      </w:r>
    </w:p>
    <w:p w:rsidR="00DD5F9C" w:rsidRPr="00DD5F9C" w:rsidRDefault="00DD5F9C" w:rsidP="00DD5F9C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二</w:t>
      </w:r>
      <w:r w:rsidRPr="00DD5F9C">
        <w:rPr>
          <w:rFonts w:ascii="宋体" w:hint="eastAsia"/>
          <w:sz w:val="24"/>
          <w:szCs w:val="24"/>
        </w:rPr>
        <w:t>、</w:t>
      </w:r>
      <w:r>
        <w:rPr>
          <w:rFonts w:ascii="宋体" w:hint="eastAsia"/>
          <w:sz w:val="24"/>
          <w:szCs w:val="24"/>
        </w:rPr>
        <w:t>现场的</w:t>
      </w:r>
      <w:r w:rsidRPr="00DD5F9C">
        <w:rPr>
          <w:rFonts w:ascii="宋体" w:hint="eastAsia"/>
          <w:sz w:val="24"/>
          <w:szCs w:val="24"/>
        </w:rPr>
        <w:t>变压器温度测量模块</w:t>
      </w:r>
      <w:r>
        <w:rPr>
          <w:rFonts w:ascii="宋体" w:hint="eastAsia"/>
          <w:sz w:val="24"/>
          <w:szCs w:val="24"/>
        </w:rPr>
        <w:t>（带接口）</w:t>
      </w:r>
      <w:r w:rsidR="00894973">
        <w:rPr>
          <w:rFonts w:ascii="宋体" w:hint="eastAsia"/>
          <w:sz w:val="24"/>
          <w:szCs w:val="24"/>
        </w:rPr>
        <w:t>为BWD-3K130，不带通讯端，BWD-3K130A则带有通讯端。</w:t>
      </w:r>
      <w:r w:rsidR="00C4448A">
        <w:rPr>
          <w:rFonts w:ascii="宋体" w:hint="eastAsia"/>
          <w:sz w:val="24"/>
          <w:szCs w:val="24"/>
        </w:rPr>
        <w:t>请问</w:t>
      </w:r>
      <w:r w:rsidRPr="00DD5F9C">
        <w:rPr>
          <w:rFonts w:ascii="宋体" w:hint="eastAsia"/>
          <w:sz w:val="24"/>
          <w:szCs w:val="24"/>
        </w:rPr>
        <w:t>是否更换？数据是否只上传温度数据？</w:t>
      </w:r>
    </w:p>
    <w:p w:rsidR="00DD5F9C" w:rsidRPr="00DD5F9C" w:rsidRDefault="00DD5F9C" w:rsidP="00DD5F9C">
      <w:pPr>
        <w:spacing w:line="360" w:lineRule="auto"/>
        <w:jc w:val="left"/>
        <w:rPr>
          <w:rFonts w:ascii="宋体"/>
          <w:sz w:val="24"/>
          <w:szCs w:val="24"/>
        </w:rPr>
      </w:pPr>
      <w:r w:rsidRPr="00DD5F9C">
        <w:rPr>
          <w:rFonts w:ascii="宋体" w:hint="eastAsia"/>
          <w:sz w:val="24"/>
          <w:szCs w:val="24"/>
        </w:rPr>
        <w:t>答：变压器温度测量模块更换为规格型号为</w:t>
      </w:r>
      <w:r w:rsidRPr="00DD5F9C">
        <w:rPr>
          <w:rFonts w:ascii="宋体"/>
          <w:sz w:val="24"/>
          <w:szCs w:val="24"/>
        </w:rPr>
        <w:t>BWD-3K130A（</w:t>
      </w:r>
      <w:r w:rsidRPr="00DD5F9C">
        <w:rPr>
          <w:rFonts w:ascii="宋体" w:hint="eastAsia"/>
          <w:sz w:val="24"/>
          <w:szCs w:val="24"/>
        </w:rPr>
        <w:t>带通讯端口</w:t>
      </w:r>
      <w:r w:rsidRPr="00DD5F9C">
        <w:rPr>
          <w:rFonts w:ascii="宋体"/>
          <w:sz w:val="24"/>
          <w:szCs w:val="24"/>
        </w:rPr>
        <w:t>），</w:t>
      </w:r>
      <w:r w:rsidRPr="00DD5F9C">
        <w:rPr>
          <w:rFonts w:ascii="宋体" w:hint="eastAsia"/>
          <w:sz w:val="24"/>
          <w:szCs w:val="24"/>
        </w:rPr>
        <w:t>温度数据需远程监测，该模块的其他功能也需保留。</w:t>
      </w:r>
      <w:bookmarkStart w:id="0" w:name="_GoBack"/>
      <w:bookmarkEnd w:id="0"/>
    </w:p>
    <w:p w:rsidR="00DD5F9C" w:rsidRPr="00DD5F9C" w:rsidRDefault="00894973" w:rsidP="00DD5F9C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三</w:t>
      </w:r>
      <w:r w:rsidR="00DD5F9C" w:rsidRPr="00DD5F9C">
        <w:rPr>
          <w:rFonts w:ascii="宋体" w:hint="eastAsia"/>
          <w:sz w:val="24"/>
          <w:szCs w:val="24"/>
        </w:rPr>
        <w:t>、</w:t>
      </w:r>
      <w:r w:rsidR="00DD5F9C" w:rsidRPr="00DD5F9C">
        <w:rPr>
          <w:rFonts w:ascii="宋体"/>
          <w:sz w:val="24"/>
          <w:szCs w:val="24"/>
        </w:rPr>
        <w:t>使用阿里云服务器，所有数据接入到阿里云服务器</w:t>
      </w:r>
      <w:r w:rsidR="00DD5F9C" w:rsidRPr="00DD5F9C">
        <w:rPr>
          <w:rFonts w:ascii="宋体" w:hint="eastAsia"/>
          <w:sz w:val="24"/>
          <w:szCs w:val="24"/>
        </w:rPr>
        <w:t>。阿里云数据库和阿里云服务器配套数据库有很大区别，请确认具体实施方案。</w:t>
      </w:r>
    </w:p>
    <w:p w:rsidR="00DD5F9C" w:rsidRPr="00DD5F9C" w:rsidRDefault="00DD5F9C" w:rsidP="00DD5F9C">
      <w:pPr>
        <w:spacing w:line="360" w:lineRule="auto"/>
        <w:jc w:val="left"/>
        <w:rPr>
          <w:rFonts w:ascii="宋体"/>
          <w:sz w:val="24"/>
          <w:szCs w:val="24"/>
        </w:rPr>
      </w:pPr>
      <w:r w:rsidRPr="00DD5F9C">
        <w:rPr>
          <w:rFonts w:ascii="宋体" w:hint="eastAsia"/>
          <w:sz w:val="24"/>
          <w:szCs w:val="24"/>
        </w:rPr>
        <w:t xml:space="preserve">答: </w:t>
      </w:r>
      <w:r w:rsidR="00894973">
        <w:rPr>
          <w:rFonts w:ascii="宋体" w:hint="eastAsia"/>
          <w:sz w:val="24"/>
          <w:szCs w:val="24"/>
        </w:rPr>
        <w:t>详见附件一</w:t>
      </w:r>
      <w:r w:rsidRPr="00DD5F9C">
        <w:rPr>
          <w:rFonts w:ascii="宋体" w:hint="eastAsia"/>
          <w:sz w:val="24"/>
          <w:szCs w:val="24"/>
        </w:rPr>
        <w:t>。</w:t>
      </w:r>
    </w:p>
    <w:p w:rsidR="00DD5F9C" w:rsidRPr="00DD5F9C" w:rsidRDefault="00894973" w:rsidP="00DD5F9C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四</w:t>
      </w:r>
      <w:r w:rsidR="00DD5F9C" w:rsidRPr="00DD5F9C">
        <w:rPr>
          <w:rFonts w:ascii="宋体" w:hint="eastAsia"/>
          <w:sz w:val="24"/>
          <w:szCs w:val="24"/>
        </w:rPr>
        <w:t>、变压器房温度传感器及干变温控设备、电气设备测温传感器是否由投标方提供，请提供具体工程量。</w:t>
      </w:r>
    </w:p>
    <w:p w:rsidR="00DD5F9C" w:rsidRPr="00DD5F9C" w:rsidRDefault="00DD5F9C" w:rsidP="00DD5F9C">
      <w:pPr>
        <w:spacing w:line="360" w:lineRule="auto"/>
        <w:jc w:val="left"/>
        <w:rPr>
          <w:rFonts w:ascii="宋体"/>
          <w:sz w:val="24"/>
          <w:szCs w:val="24"/>
        </w:rPr>
      </w:pPr>
      <w:r w:rsidRPr="00DD5F9C">
        <w:rPr>
          <w:rFonts w:ascii="宋体" w:hint="eastAsia"/>
          <w:sz w:val="24"/>
          <w:szCs w:val="24"/>
        </w:rPr>
        <w:t>答：由投标方提供，工程量清单</w:t>
      </w:r>
      <w:r w:rsidR="00894973">
        <w:rPr>
          <w:rFonts w:ascii="宋体" w:hint="eastAsia"/>
          <w:sz w:val="24"/>
          <w:szCs w:val="24"/>
        </w:rPr>
        <w:t>详见附件二</w:t>
      </w:r>
      <w:r w:rsidRPr="00DD5F9C">
        <w:rPr>
          <w:rFonts w:ascii="宋体" w:hint="eastAsia"/>
          <w:sz w:val="24"/>
          <w:szCs w:val="24"/>
        </w:rPr>
        <w:t>。</w:t>
      </w:r>
    </w:p>
    <w:p w:rsidR="00DD5F9C" w:rsidRPr="00DD5F9C" w:rsidRDefault="00894973" w:rsidP="00DD5F9C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五</w:t>
      </w:r>
      <w:r w:rsidR="00DD5F9C" w:rsidRPr="00DD5F9C">
        <w:rPr>
          <w:rFonts w:ascii="宋体"/>
          <w:sz w:val="24"/>
          <w:szCs w:val="24"/>
        </w:rPr>
        <w:t>、</w:t>
      </w:r>
      <w:r w:rsidR="00DD5F9C" w:rsidRPr="00DD5F9C">
        <w:rPr>
          <w:rFonts w:ascii="宋体" w:hint="eastAsia"/>
          <w:sz w:val="24"/>
          <w:szCs w:val="24"/>
        </w:rPr>
        <w:t>监测水压，对可能的爆管漏水导致降压等问题进行监测预警。</w:t>
      </w:r>
      <w:r>
        <w:rPr>
          <w:rFonts w:ascii="宋体" w:hint="eastAsia"/>
          <w:sz w:val="24"/>
          <w:szCs w:val="24"/>
        </w:rPr>
        <w:t>请</w:t>
      </w:r>
      <w:r w:rsidR="00DD5F9C" w:rsidRPr="00DD5F9C">
        <w:rPr>
          <w:rFonts w:ascii="宋体" w:hint="eastAsia"/>
          <w:sz w:val="24"/>
          <w:szCs w:val="24"/>
        </w:rPr>
        <w:t>提供各级水管压力，水压传感器具体数量。</w:t>
      </w:r>
    </w:p>
    <w:p w:rsidR="00DD5F9C" w:rsidRPr="00DD5F9C" w:rsidRDefault="00DD5F9C" w:rsidP="00DD5F9C">
      <w:pPr>
        <w:spacing w:line="360" w:lineRule="auto"/>
        <w:jc w:val="left"/>
        <w:rPr>
          <w:rFonts w:ascii="宋体"/>
          <w:sz w:val="24"/>
          <w:szCs w:val="24"/>
        </w:rPr>
      </w:pPr>
      <w:r w:rsidRPr="00DD5F9C">
        <w:rPr>
          <w:rFonts w:ascii="宋体" w:hint="eastAsia"/>
          <w:sz w:val="24"/>
          <w:szCs w:val="24"/>
        </w:rPr>
        <w:t>答：自来水水压0.17Mpa -0.2Mpa，工业用水水压 0.35Mpa，</w:t>
      </w:r>
      <w:r w:rsidR="00894973">
        <w:rPr>
          <w:rFonts w:ascii="宋体" w:hint="eastAsia"/>
          <w:sz w:val="24"/>
          <w:szCs w:val="24"/>
        </w:rPr>
        <w:t>具体数量见详见附件二</w:t>
      </w:r>
      <w:r w:rsidRPr="00DD5F9C">
        <w:rPr>
          <w:rFonts w:ascii="宋体" w:hint="eastAsia"/>
          <w:sz w:val="24"/>
          <w:szCs w:val="24"/>
        </w:rPr>
        <w:t>。</w:t>
      </w:r>
      <w:r w:rsidRPr="00DD5F9C">
        <w:rPr>
          <w:rFonts w:ascii="宋体"/>
          <w:sz w:val="24"/>
          <w:szCs w:val="24"/>
        </w:rPr>
        <w:t xml:space="preserve"> </w:t>
      </w:r>
    </w:p>
    <w:p w:rsidR="00DD5F9C" w:rsidRPr="00DD5F9C" w:rsidRDefault="00894973" w:rsidP="00DD5F9C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六</w:t>
      </w:r>
      <w:r w:rsidR="00DD5F9C" w:rsidRPr="00DD5F9C">
        <w:rPr>
          <w:rFonts w:ascii="宋体" w:hint="eastAsia"/>
          <w:sz w:val="24"/>
          <w:szCs w:val="24"/>
        </w:rPr>
        <w:t>、请确认：</w:t>
      </w:r>
      <w:proofErr w:type="gramStart"/>
      <w:r w:rsidR="00DD5F9C" w:rsidRPr="00DD5F9C">
        <w:rPr>
          <w:rFonts w:ascii="宋体" w:hint="eastAsia"/>
          <w:sz w:val="24"/>
          <w:szCs w:val="24"/>
        </w:rPr>
        <w:t>微信公众号</w:t>
      </w:r>
      <w:proofErr w:type="gramEnd"/>
      <w:r w:rsidR="00DD5F9C" w:rsidRPr="00DD5F9C">
        <w:rPr>
          <w:rFonts w:ascii="宋体" w:hint="eastAsia"/>
          <w:sz w:val="24"/>
          <w:szCs w:val="24"/>
        </w:rPr>
        <w:t>由招标</w:t>
      </w:r>
      <w:r>
        <w:rPr>
          <w:rFonts w:ascii="宋体" w:hint="eastAsia"/>
          <w:sz w:val="24"/>
          <w:szCs w:val="24"/>
        </w:rPr>
        <w:t>方</w:t>
      </w:r>
      <w:r w:rsidR="00DD5F9C" w:rsidRPr="00DD5F9C">
        <w:rPr>
          <w:rFonts w:ascii="宋体" w:hint="eastAsia"/>
          <w:sz w:val="24"/>
          <w:szCs w:val="24"/>
        </w:rPr>
        <w:t>提供还是由投标</w:t>
      </w:r>
      <w:r>
        <w:rPr>
          <w:rFonts w:ascii="宋体" w:hint="eastAsia"/>
          <w:sz w:val="24"/>
          <w:szCs w:val="24"/>
        </w:rPr>
        <w:t>方</w:t>
      </w:r>
      <w:r w:rsidR="00DD5F9C" w:rsidRPr="00DD5F9C">
        <w:rPr>
          <w:rFonts w:ascii="宋体" w:hint="eastAsia"/>
          <w:sz w:val="24"/>
          <w:szCs w:val="24"/>
        </w:rPr>
        <w:t>提供。</w:t>
      </w:r>
    </w:p>
    <w:p w:rsidR="00DD5F9C" w:rsidRPr="00DD5F9C" w:rsidRDefault="00DD5F9C" w:rsidP="00DD5F9C">
      <w:pPr>
        <w:spacing w:line="360" w:lineRule="auto"/>
        <w:jc w:val="left"/>
        <w:rPr>
          <w:rFonts w:ascii="宋体"/>
          <w:sz w:val="24"/>
          <w:szCs w:val="24"/>
        </w:rPr>
      </w:pPr>
      <w:r w:rsidRPr="00DD5F9C">
        <w:rPr>
          <w:rFonts w:ascii="宋体" w:hint="eastAsia"/>
          <w:sz w:val="24"/>
          <w:szCs w:val="24"/>
        </w:rPr>
        <w:t>答：由招标</w:t>
      </w:r>
      <w:r w:rsidR="00894973">
        <w:rPr>
          <w:rFonts w:ascii="宋体" w:hint="eastAsia"/>
          <w:sz w:val="24"/>
          <w:szCs w:val="24"/>
        </w:rPr>
        <w:t>方</w:t>
      </w:r>
      <w:r w:rsidRPr="00DD5F9C">
        <w:rPr>
          <w:rFonts w:ascii="宋体" w:hint="eastAsia"/>
          <w:sz w:val="24"/>
          <w:szCs w:val="24"/>
        </w:rPr>
        <w:t>提供。</w:t>
      </w:r>
    </w:p>
    <w:p w:rsidR="00DD5F9C" w:rsidRPr="00DD5F9C" w:rsidRDefault="00894973" w:rsidP="00DD5F9C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七</w:t>
      </w:r>
      <w:r w:rsidR="00DD5F9C" w:rsidRPr="00DD5F9C">
        <w:rPr>
          <w:rFonts w:ascii="宋体" w:hint="eastAsia"/>
          <w:sz w:val="24"/>
          <w:szCs w:val="24"/>
        </w:rPr>
        <w:t>、请确认：除MQTT协议之外，可否采用IEC104、Modbus-TCP等其他数据传输协议？</w:t>
      </w:r>
    </w:p>
    <w:p w:rsidR="00DD5F9C" w:rsidRPr="00DD5F9C" w:rsidRDefault="00DD5F9C" w:rsidP="00DD5F9C">
      <w:pPr>
        <w:spacing w:line="360" w:lineRule="auto"/>
        <w:jc w:val="left"/>
        <w:rPr>
          <w:rFonts w:ascii="宋体"/>
          <w:sz w:val="24"/>
          <w:szCs w:val="24"/>
        </w:rPr>
      </w:pPr>
      <w:r w:rsidRPr="00DD5F9C">
        <w:rPr>
          <w:rFonts w:ascii="宋体" w:hint="eastAsia"/>
          <w:sz w:val="24"/>
          <w:szCs w:val="24"/>
        </w:rPr>
        <w:t>答：数据传输协议能满足工业标准协议的也可采用。</w:t>
      </w:r>
    </w:p>
    <w:p w:rsidR="00DD5F9C" w:rsidRPr="00DD5F9C" w:rsidRDefault="00894973" w:rsidP="00DD5F9C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八</w:t>
      </w:r>
      <w:r w:rsidR="00DD5F9C" w:rsidRPr="00DD5F9C">
        <w:rPr>
          <w:rFonts w:ascii="宋体"/>
          <w:sz w:val="24"/>
          <w:szCs w:val="24"/>
        </w:rPr>
        <w:t>、</w:t>
      </w:r>
      <w:r w:rsidR="00DD5F9C" w:rsidRPr="00DD5F9C">
        <w:rPr>
          <w:rFonts w:ascii="宋体" w:hint="eastAsia"/>
          <w:sz w:val="24"/>
          <w:szCs w:val="24"/>
        </w:rPr>
        <w:t>平台带有付费功能，须使用第三方支付，第三方支付甲方是否有指定通道？</w:t>
      </w:r>
    </w:p>
    <w:p w:rsidR="00DD5F9C" w:rsidRPr="00DD5F9C" w:rsidRDefault="00DD5F9C" w:rsidP="00DD5F9C">
      <w:pPr>
        <w:spacing w:line="360" w:lineRule="auto"/>
        <w:jc w:val="left"/>
        <w:rPr>
          <w:rFonts w:ascii="宋体"/>
          <w:sz w:val="24"/>
          <w:szCs w:val="24"/>
        </w:rPr>
      </w:pPr>
      <w:r w:rsidRPr="00DD5F9C">
        <w:rPr>
          <w:rFonts w:ascii="宋体" w:hint="eastAsia"/>
          <w:sz w:val="24"/>
          <w:szCs w:val="24"/>
        </w:rPr>
        <w:t>答：平台的预付费功能，是由客户线下向我司指定的财务人员充值缴费，在平台上，实现自动扣费。</w:t>
      </w:r>
    </w:p>
    <w:p w:rsidR="00DB578B" w:rsidRDefault="00894973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九</w:t>
      </w:r>
      <w:r w:rsidR="00A5630F">
        <w:rPr>
          <w:rFonts w:eastAsia="宋体" w:cs="宋体"/>
          <w:sz w:val="24"/>
          <w:szCs w:val="24"/>
        </w:rPr>
        <w:t>、</w:t>
      </w:r>
      <w:r w:rsidR="00A5630F">
        <w:rPr>
          <w:rFonts w:ascii="宋体" w:hint="eastAsia"/>
          <w:sz w:val="24"/>
          <w:szCs w:val="24"/>
        </w:rPr>
        <w:t>请明确递交投标文件的截止时间。</w:t>
      </w:r>
    </w:p>
    <w:p w:rsidR="00DB578B" w:rsidRDefault="00A5630F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答：投标文件的截止时间为2019年</w:t>
      </w:r>
      <w:r w:rsidR="00894973">
        <w:rPr>
          <w:rFonts w:ascii="宋体" w:hint="eastAsia"/>
          <w:sz w:val="24"/>
          <w:szCs w:val="24"/>
        </w:rPr>
        <w:t>9</w:t>
      </w:r>
      <w:r>
        <w:rPr>
          <w:rFonts w:ascii="宋体" w:hint="eastAsia"/>
          <w:sz w:val="24"/>
          <w:szCs w:val="24"/>
        </w:rPr>
        <w:t>月2</w:t>
      </w:r>
      <w:r w:rsidR="00894973">
        <w:rPr>
          <w:rFonts w:ascii="宋体" w:hint="eastAsia"/>
          <w:sz w:val="24"/>
          <w:szCs w:val="24"/>
        </w:rPr>
        <w:t>7</w:t>
      </w:r>
      <w:r>
        <w:rPr>
          <w:rFonts w:ascii="宋体" w:hint="eastAsia"/>
          <w:sz w:val="24"/>
          <w:szCs w:val="24"/>
        </w:rPr>
        <w:t>日14时30分至15时止，递交地点</w:t>
      </w:r>
      <w:r w:rsidR="00894973">
        <w:rPr>
          <w:rFonts w:ascii="宋体" w:hint="eastAsia"/>
          <w:sz w:val="24"/>
          <w:szCs w:val="24"/>
        </w:rPr>
        <w:t>：东莞市南城区鸿福路106号南峰中心大厦17楼</w:t>
      </w:r>
      <w:proofErr w:type="gramStart"/>
      <w:r w:rsidR="00894973">
        <w:rPr>
          <w:rFonts w:ascii="宋体" w:hint="eastAsia"/>
          <w:sz w:val="24"/>
          <w:szCs w:val="24"/>
        </w:rPr>
        <w:t>前台陈雄风</w:t>
      </w:r>
      <w:proofErr w:type="gramEnd"/>
      <w:r w:rsidR="00894973">
        <w:rPr>
          <w:rFonts w:ascii="宋体" w:hint="eastAsia"/>
          <w:sz w:val="24"/>
          <w:szCs w:val="24"/>
        </w:rPr>
        <w:t>（收）。</w:t>
      </w:r>
    </w:p>
    <w:p w:rsidR="00DB578B" w:rsidRDefault="00894973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lastRenderedPageBreak/>
        <w:t>十</w:t>
      </w:r>
      <w:r w:rsidR="00A5630F">
        <w:rPr>
          <w:rFonts w:ascii="宋体" w:hint="eastAsia"/>
          <w:sz w:val="24"/>
          <w:szCs w:val="24"/>
        </w:rPr>
        <w:t>、请提供定稿的《投标报价清单（格式）》。</w:t>
      </w:r>
    </w:p>
    <w:p w:rsidR="00DB578B" w:rsidRDefault="00A5630F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答：详见附件二。</w:t>
      </w:r>
    </w:p>
    <w:p w:rsidR="001A21A7" w:rsidRDefault="001A21A7">
      <w:pPr>
        <w:spacing w:line="400" w:lineRule="exact"/>
        <w:jc w:val="left"/>
        <w:rPr>
          <w:rFonts w:ascii="宋体"/>
          <w:sz w:val="24"/>
          <w:szCs w:val="24"/>
        </w:rPr>
      </w:pPr>
    </w:p>
    <w:p w:rsidR="00DB578B" w:rsidRDefault="00A5630F">
      <w:pPr>
        <w:spacing w:line="400" w:lineRule="exact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附件：</w:t>
      </w:r>
    </w:p>
    <w:p w:rsidR="00DB578B" w:rsidRDefault="00A5630F">
      <w:pPr>
        <w:spacing w:line="400" w:lineRule="exact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附件一《</w:t>
      </w:r>
      <w:r w:rsidR="00894973">
        <w:rPr>
          <w:rFonts w:ascii="宋体" w:hint="eastAsia"/>
          <w:sz w:val="24"/>
          <w:szCs w:val="24"/>
        </w:rPr>
        <w:t>设计需求方案</w:t>
      </w:r>
      <w:r>
        <w:rPr>
          <w:rFonts w:ascii="宋体" w:hint="eastAsia"/>
          <w:sz w:val="24"/>
          <w:szCs w:val="24"/>
        </w:rPr>
        <w:t>》；</w:t>
      </w:r>
    </w:p>
    <w:p w:rsidR="00DB578B" w:rsidRDefault="00A5630F">
      <w:pPr>
        <w:spacing w:line="400" w:lineRule="exact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sz w:val="24"/>
          <w:szCs w:val="24"/>
        </w:rPr>
        <w:t>附件二《投标报价清单格式》</w:t>
      </w:r>
      <w:r>
        <w:rPr>
          <w:rFonts w:ascii="宋体" w:hint="eastAsia"/>
          <w:bCs/>
          <w:sz w:val="24"/>
          <w:szCs w:val="24"/>
        </w:rPr>
        <w:t>。</w:t>
      </w:r>
    </w:p>
    <w:p w:rsidR="001A21A7" w:rsidRDefault="001A21A7">
      <w:pPr>
        <w:spacing w:line="400" w:lineRule="exact"/>
        <w:ind w:left="420"/>
        <w:jc w:val="right"/>
        <w:textAlignment w:val="baseline"/>
        <w:rPr>
          <w:rFonts w:ascii="黑体" w:eastAsia="黑体" w:hAnsi="黑体" w:cs="黑体"/>
          <w:sz w:val="28"/>
          <w:szCs w:val="28"/>
        </w:rPr>
      </w:pPr>
    </w:p>
    <w:p w:rsidR="001A21A7" w:rsidRDefault="001A21A7">
      <w:pPr>
        <w:spacing w:line="400" w:lineRule="exact"/>
        <w:ind w:left="420"/>
        <w:jc w:val="right"/>
        <w:textAlignment w:val="baseline"/>
        <w:rPr>
          <w:rFonts w:ascii="黑体" w:eastAsia="黑体" w:hAnsi="黑体" w:cs="黑体"/>
          <w:sz w:val="28"/>
          <w:szCs w:val="28"/>
        </w:rPr>
      </w:pPr>
    </w:p>
    <w:p w:rsidR="001A21A7" w:rsidRDefault="001A21A7">
      <w:pPr>
        <w:spacing w:line="400" w:lineRule="exact"/>
        <w:ind w:left="420"/>
        <w:jc w:val="right"/>
        <w:textAlignment w:val="baseline"/>
        <w:rPr>
          <w:rFonts w:ascii="黑体" w:eastAsia="黑体" w:hAnsi="黑体" w:cs="黑体"/>
          <w:sz w:val="28"/>
          <w:szCs w:val="28"/>
        </w:rPr>
      </w:pPr>
    </w:p>
    <w:p w:rsidR="001A21A7" w:rsidRDefault="001A21A7">
      <w:pPr>
        <w:spacing w:line="400" w:lineRule="exact"/>
        <w:ind w:left="420"/>
        <w:jc w:val="right"/>
        <w:textAlignment w:val="baseline"/>
        <w:rPr>
          <w:rFonts w:ascii="黑体" w:eastAsia="黑体" w:hAnsi="黑体" w:cs="黑体"/>
          <w:sz w:val="28"/>
          <w:szCs w:val="28"/>
        </w:rPr>
      </w:pPr>
    </w:p>
    <w:p w:rsidR="00DB578B" w:rsidRDefault="00A5630F">
      <w:pPr>
        <w:spacing w:line="400" w:lineRule="exact"/>
        <w:ind w:left="420"/>
        <w:jc w:val="right"/>
        <w:textAlignment w:val="baseline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东莞市豪丰环保投资有限公司     </w:t>
      </w:r>
    </w:p>
    <w:p w:rsidR="00DB578B" w:rsidRDefault="00A5630F">
      <w:pPr>
        <w:spacing w:line="400" w:lineRule="exact"/>
        <w:ind w:left="420"/>
        <w:jc w:val="right"/>
        <w:textAlignment w:val="baseline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   </w:t>
      </w:r>
    </w:p>
    <w:p w:rsidR="00DB578B" w:rsidRDefault="00A5630F">
      <w:pPr>
        <w:spacing w:line="400" w:lineRule="exact"/>
        <w:ind w:left="420"/>
        <w:jc w:val="right"/>
        <w:textAlignment w:val="baseline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2019年</w:t>
      </w:r>
      <w:r w:rsidR="00894973"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894973">
        <w:rPr>
          <w:rFonts w:ascii="黑体" w:eastAsia="黑体" w:hAnsi="黑体" w:cs="黑体" w:hint="eastAsia"/>
          <w:sz w:val="28"/>
          <w:szCs w:val="28"/>
        </w:rPr>
        <w:t>19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p w:rsidR="00DB578B" w:rsidRDefault="00DB578B">
      <w:pPr>
        <w:spacing w:line="400" w:lineRule="exact"/>
        <w:ind w:left="420"/>
        <w:jc w:val="right"/>
        <w:textAlignment w:val="baseline"/>
        <w:rPr>
          <w:rFonts w:ascii="黑体" w:eastAsia="黑体" w:hAnsi="黑体" w:cs="黑体"/>
          <w:sz w:val="24"/>
          <w:szCs w:val="24"/>
        </w:rPr>
      </w:pPr>
    </w:p>
    <w:p w:rsidR="001A21A7" w:rsidRDefault="001A21A7" w:rsidP="001A21A7">
      <w:pPr>
        <w:wordWrap w:val="0"/>
        <w:spacing w:line="400" w:lineRule="exact"/>
        <w:ind w:left="420" w:right="600"/>
        <w:jc w:val="right"/>
        <w:textAlignment w:val="baseline"/>
        <w:rPr>
          <w:rFonts w:ascii="黑体" w:eastAsia="黑体" w:hAnsi="黑体" w:cs="黑体"/>
          <w:sz w:val="24"/>
          <w:szCs w:val="24"/>
        </w:rPr>
      </w:pPr>
    </w:p>
    <w:p w:rsidR="00DB578B" w:rsidRDefault="00A5630F" w:rsidP="001A21A7">
      <w:pPr>
        <w:spacing w:line="360" w:lineRule="auto"/>
        <w:ind w:firstLineChars="100" w:firstLine="241"/>
        <w:jc w:val="left"/>
        <w:textAlignment w:val="baseline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...............................................................</w:t>
      </w:r>
      <w:r w:rsidR="001A21A7">
        <w:rPr>
          <w:rFonts w:ascii="宋体" w:hint="eastAsia"/>
          <w:b/>
          <w:sz w:val="24"/>
          <w:szCs w:val="24"/>
        </w:rPr>
        <w:t>...............</w:t>
      </w:r>
    </w:p>
    <w:p w:rsidR="00DB578B" w:rsidRDefault="00DB578B">
      <w:pPr>
        <w:spacing w:line="360" w:lineRule="auto"/>
        <w:jc w:val="left"/>
        <w:textAlignment w:val="baseline"/>
        <w:rPr>
          <w:rFonts w:ascii="宋体"/>
          <w:b/>
          <w:sz w:val="24"/>
          <w:szCs w:val="24"/>
        </w:rPr>
      </w:pPr>
    </w:p>
    <w:p w:rsidR="00DB578B" w:rsidRDefault="00A5630F">
      <w:pPr>
        <w:spacing w:line="360" w:lineRule="auto"/>
        <w:jc w:val="center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收文回执</w:t>
      </w:r>
    </w:p>
    <w:p w:rsidR="00DB578B" w:rsidRDefault="00A5630F">
      <w:pPr>
        <w:spacing w:line="360" w:lineRule="auto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东莞市豪丰环保投资有限公司：</w:t>
      </w:r>
    </w:p>
    <w:p w:rsidR="00DB578B" w:rsidRDefault="00A5630F">
      <w:pPr>
        <w:spacing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我司已收到贵司《&lt;</w:t>
      </w:r>
      <w:r w:rsidR="009A7DA3" w:rsidRPr="009A7DA3">
        <w:rPr>
          <w:rFonts w:ascii="宋体" w:hint="eastAsia"/>
          <w:bCs/>
          <w:sz w:val="24"/>
          <w:szCs w:val="24"/>
        </w:rPr>
        <w:t>豪丰工业园大数据平台一期工程招标文件</w:t>
      </w:r>
      <w:r>
        <w:rPr>
          <w:rFonts w:ascii="宋体" w:hint="eastAsia"/>
          <w:bCs/>
          <w:sz w:val="24"/>
          <w:szCs w:val="24"/>
        </w:rPr>
        <w:t>&gt;答疑纪要（一）》，所有内容清晰完整。特发此回执。</w:t>
      </w:r>
    </w:p>
    <w:p w:rsidR="00DB578B" w:rsidRDefault="00DB578B">
      <w:pPr>
        <w:spacing w:line="360" w:lineRule="auto"/>
        <w:jc w:val="left"/>
        <w:rPr>
          <w:rFonts w:ascii="黑体" w:eastAsia="黑体" w:hAnsi="黑体" w:cs="黑体"/>
          <w:sz w:val="30"/>
          <w:szCs w:val="30"/>
        </w:rPr>
      </w:pPr>
    </w:p>
    <w:p w:rsidR="00DB578B" w:rsidRDefault="00A5630F" w:rsidP="00A5630F">
      <w:pPr>
        <w:spacing w:line="360" w:lineRule="auto"/>
        <w:ind w:left="42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 xml:space="preserve">                                收文人员（签名）：</w:t>
      </w:r>
    </w:p>
    <w:p w:rsidR="00DB578B" w:rsidRDefault="00A5630F" w:rsidP="00A5630F">
      <w:pPr>
        <w:spacing w:line="360" w:lineRule="auto"/>
        <w:ind w:left="42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 xml:space="preserve">                              </w:t>
      </w:r>
      <w:r>
        <w:rPr>
          <w:rFonts w:ascii="宋体"/>
          <w:bCs/>
          <w:sz w:val="24"/>
          <w:szCs w:val="24"/>
        </w:rPr>
        <w:t xml:space="preserve"> </w:t>
      </w:r>
      <w:r>
        <w:rPr>
          <w:rFonts w:ascii="宋体" w:hint="eastAsia"/>
          <w:bCs/>
          <w:sz w:val="24"/>
          <w:szCs w:val="24"/>
        </w:rPr>
        <w:t xml:space="preserve"> 收文单位（盖章）：</w:t>
      </w:r>
    </w:p>
    <w:p w:rsidR="00DB578B" w:rsidRDefault="00A5630F">
      <w:pPr>
        <w:tabs>
          <w:tab w:val="left" w:pos="6992"/>
        </w:tabs>
        <w:spacing w:line="360" w:lineRule="auto"/>
        <w:jc w:val="left"/>
        <w:rPr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 xml:space="preserve">                                                   2019年   月   日</w:t>
      </w:r>
    </w:p>
    <w:sectPr w:rsidR="00DB578B" w:rsidSect="001A21A7">
      <w:footerReference w:type="default" r:id="rId8"/>
      <w:pgSz w:w="11906" w:h="16838"/>
      <w:pgMar w:top="1440" w:right="1066" w:bottom="1440" w:left="106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18" w:rsidRDefault="00A72018">
      <w:r>
        <w:separator/>
      </w:r>
    </w:p>
  </w:endnote>
  <w:endnote w:type="continuationSeparator" w:id="0">
    <w:p w:rsidR="00A72018" w:rsidRDefault="00A7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8B" w:rsidRDefault="00A5630F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578B" w:rsidRDefault="00A5630F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4448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B578B" w:rsidRDefault="00A5630F">
                    <w:pPr>
                      <w:pStyle w:val="a6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4448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18" w:rsidRDefault="00A72018">
      <w:r>
        <w:separator/>
      </w:r>
    </w:p>
  </w:footnote>
  <w:footnote w:type="continuationSeparator" w:id="0">
    <w:p w:rsidR="00A72018" w:rsidRDefault="00A7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1"/>
    <w:rsid w:val="00010A43"/>
    <w:rsid w:val="000565D9"/>
    <w:rsid w:val="000F1441"/>
    <w:rsid w:val="00142E79"/>
    <w:rsid w:val="001A21A7"/>
    <w:rsid w:val="001F0A61"/>
    <w:rsid w:val="002A5AE2"/>
    <w:rsid w:val="002B2BCB"/>
    <w:rsid w:val="00306FB3"/>
    <w:rsid w:val="003D726B"/>
    <w:rsid w:val="00425D25"/>
    <w:rsid w:val="005333D6"/>
    <w:rsid w:val="00555B2D"/>
    <w:rsid w:val="005B4F5F"/>
    <w:rsid w:val="005C673A"/>
    <w:rsid w:val="005F44BF"/>
    <w:rsid w:val="006C4011"/>
    <w:rsid w:val="00760343"/>
    <w:rsid w:val="00777250"/>
    <w:rsid w:val="00785690"/>
    <w:rsid w:val="007962DF"/>
    <w:rsid w:val="007C5509"/>
    <w:rsid w:val="007D44B8"/>
    <w:rsid w:val="00855311"/>
    <w:rsid w:val="008642A0"/>
    <w:rsid w:val="00894973"/>
    <w:rsid w:val="008A70A0"/>
    <w:rsid w:val="00994718"/>
    <w:rsid w:val="009A7DA3"/>
    <w:rsid w:val="009D1537"/>
    <w:rsid w:val="009E5245"/>
    <w:rsid w:val="009F6D01"/>
    <w:rsid w:val="00A5630F"/>
    <w:rsid w:val="00A72018"/>
    <w:rsid w:val="00AA53C7"/>
    <w:rsid w:val="00AA6A31"/>
    <w:rsid w:val="00C4448A"/>
    <w:rsid w:val="00C55EC1"/>
    <w:rsid w:val="00CC6AFD"/>
    <w:rsid w:val="00D20D2C"/>
    <w:rsid w:val="00D654AD"/>
    <w:rsid w:val="00DB578B"/>
    <w:rsid w:val="00DD5F9C"/>
    <w:rsid w:val="00F0122C"/>
    <w:rsid w:val="00F322D1"/>
    <w:rsid w:val="1691069C"/>
    <w:rsid w:val="26846302"/>
    <w:rsid w:val="289C435C"/>
    <w:rsid w:val="2E206EC7"/>
    <w:rsid w:val="2EFE7579"/>
    <w:rsid w:val="34FE6B94"/>
    <w:rsid w:val="38AF7152"/>
    <w:rsid w:val="3CE143C3"/>
    <w:rsid w:val="3EB33DCD"/>
    <w:rsid w:val="3FCB1137"/>
    <w:rsid w:val="48E22376"/>
    <w:rsid w:val="4D0271C4"/>
    <w:rsid w:val="571175EB"/>
    <w:rsid w:val="5EA1278A"/>
    <w:rsid w:val="63FA6EB8"/>
    <w:rsid w:val="68437EA2"/>
    <w:rsid w:val="6FCF00E6"/>
    <w:rsid w:val="787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2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主题 Char"/>
    <w:basedOn w:val="Char"/>
    <w:link w:val="a8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日期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17">
    <w:name w:val="p17"/>
    <w:basedOn w:val="a"/>
    <w:qFormat/>
    <w:rsid w:val="00DD5F9C"/>
    <w:pPr>
      <w:widowControl/>
      <w:spacing w:line="360" w:lineRule="auto"/>
      <w:ind w:firstLine="420"/>
      <w:jc w:val="left"/>
    </w:pPr>
    <w:rPr>
      <w:rFonts w:ascii="Arial" w:eastAsia="宋体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2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主题 Char"/>
    <w:basedOn w:val="Char"/>
    <w:link w:val="a8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日期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17">
    <w:name w:val="p17"/>
    <w:basedOn w:val="a"/>
    <w:qFormat/>
    <w:rsid w:val="00DD5F9C"/>
    <w:pPr>
      <w:widowControl/>
      <w:spacing w:line="360" w:lineRule="auto"/>
      <w:ind w:firstLine="420"/>
      <w:jc w:val="left"/>
    </w:pPr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996</Characters>
  <Application>Microsoft Office Word</Application>
  <DocSecurity>0</DocSecurity>
  <Lines>8</Lines>
  <Paragraphs>2</Paragraphs>
  <ScaleCrop>false</ScaleCrop>
  <Company>china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8</cp:revision>
  <dcterms:created xsi:type="dcterms:W3CDTF">2019-04-15T08:42:00Z</dcterms:created>
  <dcterms:modified xsi:type="dcterms:W3CDTF">2019-09-19T03:13:00Z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