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Cs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sz w:val="30"/>
          <w:szCs w:val="30"/>
          <w:lang w:val="en-US" w:eastAsia="zh-CN"/>
        </w:rPr>
        <w:t>《日常清洁及绿化养护服务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招标文件》</w:t>
      </w:r>
      <w:r>
        <w:rPr>
          <w:rFonts w:hint="eastAsia" w:ascii="宋体" w:hAnsi="宋体" w:cs="宋体"/>
          <w:bCs/>
          <w:color w:val="auto"/>
          <w:sz w:val="30"/>
          <w:szCs w:val="30"/>
          <w:lang w:val="en-US" w:eastAsia="zh-CN"/>
        </w:rPr>
        <w:t>补充通知（一）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880" w:right="0" w:rightChars="0" w:hanging="560" w:hangingChars="20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  <w:t>各投标单位：</w:t>
      </w:r>
    </w:p>
    <w:p>
      <w:pPr>
        <w:pStyle w:val="2"/>
        <w:spacing w:before="0" w:afterLines="50" w:line="360" w:lineRule="auto"/>
        <w:ind w:firstLine="560" w:firstLineChars="200"/>
        <w:jc w:val="left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原定的投标文件递交截止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fldChar w:fldCharType="begin"/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instrText xml:space="preserve"> HYPERLINK "mailto:投标单位如对招标文件有任何疑问（对工期、技术要求、合同条款疑问）请于8月23日17时前发至我司招标邮箱（zhaocai@nanfeng.cn）。" </w:instrTex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fldChar w:fldCharType="separate"/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时间为2020年8月11日17时止，现调整为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single"/>
          <w:lang w:val="en-US" w:eastAsia="zh-CN" w:bidi="ar-SA"/>
        </w:rPr>
        <w:t>2020年8月13日17时止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，逾时递交视为废标</w:t>
      </w:r>
      <w:r>
        <w:rPr>
          <w:rStyle w:val="5"/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。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fldChar w:fldCharType="end"/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 xml:space="preserve">    特此通知。</w:t>
      </w:r>
      <w:bookmarkStart w:id="0" w:name="_GoBack"/>
      <w:bookmarkEnd w:id="0"/>
    </w:p>
    <w:p>
      <w:pPr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righ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东莞市南峰物业管理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有限公司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righ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</w:t>
      </w:r>
    </w:p>
    <w:p>
      <w:pPr>
        <w:ind w:firstLine="560"/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3F2E6D"/>
    <w:rsid w:val="0AFD6DB8"/>
    <w:rsid w:val="12FC5A9F"/>
    <w:rsid w:val="155E110A"/>
    <w:rsid w:val="167D1B87"/>
    <w:rsid w:val="1870549E"/>
    <w:rsid w:val="1B7E0A56"/>
    <w:rsid w:val="1E10267E"/>
    <w:rsid w:val="1E40094A"/>
    <w:rsid w:val="1EB410F4"/>
    <w:rsid w:val="21A958E8"/>
    <w:rsid w:val="2640630A"/>
    <w:rsid w:val="27DA46B8"/>
    <w:rsid w:val="299A78D7"/>
    <w:rsid w:val="2B070548"/>
    <w:rsid w:val="2EED251F"/>
    <w:rsid w:val="375C16B6"/>
    <w:rsid w:val="3A41231E"/>
    <w:rsid w:val="3DDC0FD3"/>
    <w:rsid w:val="41F55FF0"/>
    <w:rsid w:val="454B4707"/>
    <w:rsid w:val="469A547F"/>
    <w:rsid w:val="5061183A"/>
    <w:rsid w:val="568F67CB"/>
    <w:rsid w:val="61483EB6"/>
    <w:rsid w:val="6A1B47B2"/>
    <w:rsid w:val="6E3A4D11"/>
    <w:rsid w:val="73D81139"/>
    <w:rsid w:val="7F34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NF-ZCZX02</dc:creator>
  <cp:lastModifiedBy>NF-ZCZX01</cp:lastModifiedBy>
  <dcterms:modified xsi:type="dcterms:W3CDTF">2020-08-10T03:54:36Z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